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B14CF" w14:textId="77777777" w:rsidR="0091256E" w:rsidRDefault="0091256E" w:rsidP="0091256E">
      <w:pPr>
        <w:shd w:val="clear" w:color="auto" w:fill="FFFFFF"/>
        <w:spacing w:after="225" w:line="240" w:lineRule="auto"/>
        <w:jc w:val="center"/>
        <w:rPr>
          <w:rFonts w:ascii="Arial" w:eastAsia="Times New Roman" w:hAnsi="Arial" w:cs="Arial"/>
          <w:color w:val="1A2339"/>
          <w:sz w:val="21"/>
          <w:szCs w:val="21"/>
          <w:lang w:eastAsia="en-GB"/>
        </w:rPr>
      </w:pPr>
      <w:bookmarkStart w:id="0" w:name="_GoBack"/>
      <w:bookmarkEnd w:id="0"/>
      <w:r>
        <w:rPr>
          <w:rFonts w:ascii="Arial" w:eastAsia="Times New Roman" w:hAnsi="Arial" w:cs="Arial"/>
          <w:noProof/>
          <w:color w:val="1A2339"/>
          <w:sz w:val="21"/>
          <w:szCs w:val="21"/>
          <w:lang w:eastAsia="en-GB"/>
        </w:rPr>
        <w:drawing>
          <wp:inline distT="0" distB="0" distL="0" distR="0" wp14:anchorId="13A4955C" wp14:editId="2C029F19">
            <wp:extent cx="2076450"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HH Logo Full Colour.png"/>
                    <pic:cNvPicPr/>
                  </pic:nvPicPr>
                  <pic:blipFill>
                    <a:blip r:embed="rId5">
                      <a:extLst>
                        <a:ext uri="{28A0092B-C50C-407E-A947-70E740481C1C}">
                          <a14:useLocalDpi xmlns:a14="http://schemas.microsoft.com/office/drawing/2010/main" val="0"/>
                        </a:ext>
                      </a:extLst>
                    </a:blip>
                    <a:stretch>
                      <a:fillRect/>
                    </a:stretch>
                  </pic:blipFill>
                  <pic:spPr>
                    <a:xfrm>
                      <a:off x="0" y="0"/>
                      <a:ext cx="2087955" cy="1879160"/>
                    </a:xfrm>
                    <a:prstGeom prst="rect">
                      <a:avLst/>
                    </a:prstGeom>
                  </pic:spPr>
                </pic:pic>
              </a:graphicData>
            </a:graphic>
          </wp:inline>
        </w:drawing>
      </w:r>
    </w:p>
    <w:p w14:paraId="18CA1B19" w14:textId="77777777" w:rsidR="00A75994" w:rsidRPr="00FB55A0" w:rsidRDefault="0091256E" w:rsidP="00FB55A0">
      <w:pPr>
        <w:shd w:val="clear" w:color="auto" w:fill="FFFFFF"/>
        <w:spacing w:after="225" w:line="240" w:lineRule="auto"/>
        <w:jc w:val="center"/>
        <w:rPr>
          <w:rFonts w:ascii="Arial" w:eastAsia="Times New Roman" w:hAnsi="Arial" w:cs="Arial"/>
          <w:b/>
          <w:color w:val="1A2339"/>
          <w:sz w:val="32"/>
          <w:szCs w:val="32"/>
          <w:lang w:eastAsia="en-GB"/>
        </w:rPr>
      </w:pPr>
      <w:r w:rsidRPr="0073224F">
        <w:rPr>
          <w:rFonts w:ascii="Arial" w:eastAsia="Times New Roman" w:hAnsi="Arial" w:cs="Arial"/>
          <w:b/>
          <w:color w:val="1A2339"/>
          <w:sz w:val="32"/>
          <w:szCs w:val="32"/>
          <w:lang w:eastAsia="en-GB"/>
        </w:rPr>
        <w:t>Yorkshire Three Peak Challenge</w:t>
      </w:r>
      <w:r w:rsidR="00FB55A0">
        <w:rPr>
          <w:rFonts w:ascii="Arial" w:eastAsia="Times New Roman" w:hAnsi="Arial" w:cs="Arial"/>
          <w:b/>
          <w:color w:val="1A2339"/>
          <w:sz w:val="32"/>
          <w:szCs w:val="32"/>
          <w:lang w:eastAsia="en-GB"/>
        </w:rPr>
        <w:br/>
      </w:r>
      <w:r w:rsidR="00A75994" w:rsidRPr="002A4634">
        <w:rPr>
          <w:rFonts w:ascii="Helvetica" w:hAnsi="Helvetica"/>
          <w:shd w:val="clear" w:color="auto" w:fill="FDFDFD"/>
        </w:rPr>
        <w:t>Horton in Ribblesdale, BD24 0HF</w:t>
      </w:r>
    </w:p>
    <w:p w14:paraId="1C7E5604" w14:textId="77777777" w:rsidR="0091256E" w:rsidRPr="0091256E" w:rsidRDefault="0073224F" w:rsidP="0091256E">
      <w:p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This is y</w:t>
      </w:r>
      <w:r w:rsidR="0091256E">
        <w:rPr>
          <w:rFonts w:ascii="Arial" w:eastAsia="Times New Roman" w:hAnsi="Arial" w:cs="Arial"/>
          <w:color w:val="1A2339"/>
          <w:sz w:val="21"/>
          <w:szCs w:val="21"/>
          <w:lang w:eastAsia="en-GB"/>
        </w:rPr>
        <w:t>our opportunity to take part in a 24-</w:t>
      </w:r>
      <w:r w:rsidR="0091256E" w:rsidRPr="0091256E">
        <w:rPr>
          <w:rFonts w:ascii="Arial" w:eastAsia="Times New Roman" w:hAnsi="Arial" w:cs="Arial"/>
          <w:color w:val="1A2339"/>
          <w:sz w:val="21"/>
          <w:szCs w:val="21"/>
          <w:lang w:eastAsia="en-GB"/>
        </w:rPr>
        <w:t>mile circular walk across the Y</w:t>
      </w:r>
      <w:r w:rsidR="0091256E">
        <w:rPr>
          <w:rFonts w:ascii="Arial" w:eastAsia="Times New Roman" w:hAnsi="Arial" w:cs="Arial"/>
          <w:color w:val="1A2339"/>
          <w:sz w:val="21"/>
          <w:szCs w:val="21"/>
          <w:lang w:eastAsia="en-GB"/>
        </w:rPr>
        <w:t>o</w:t>
      </w:r>
      <w:r w:rsidR="0091256E" w:rsidRPr="0091256E">
        <w:rPr>
          <w:rFonts w:ascii="Arial" w:eastAsia="Times New Roman" w:hAnsi="Arial" w:cs="Arial"/>
          <w:color w:val="1A2339"/>
          <w:sz w:val="21"/>
          <w:szCs w:val="21"/>
          <w:lang w:eastAsia="en-GB"/>
        </w:rPr>
        <w:t>rkshire Three Peaks offering amazing views and a great team atmosphere. A fully marshalled walk wit</w:t>
      </w:r>
      <w:r w:rsidR="00C36F3E">
        <w:rPr>
          <w:rFonts w:ascii="Arial" w:eastAsia="Times New Roman" w:hAnsi="Arial" w:cs="Arial"/>
          <w:color w:val="1A2339"/>
          <w:sz w:val="21"/>
          <w:szCs w:val="21"/>
          <w:lang w:eastAsia="en-GB"/>
        </w:rPr>
        <w:t>h checkpoints</w:t>
      </w:r>
      <w:r w:rsidR="0091256E">
        <w:rPr>
          <w:rFonts w:ascii="Arial" w:eastAsia="Times New Roman" w:hAnsi="Arial" w:cs="Arial"/>
          <w:color w:val="1A2339"/>
          <w:sz w:val="21"/>
          <w:szCs w:val="21"/>
          <w:lang w:eastAsia="en-GB"/>
        </w:rPr>
        <w:t xml:space="preserve"> and support from the WISHH</w:t>
      </w:r>
      <w:r w:rsidR="0091256E" w:rsidRPr="0091256E">
        <w:rPr>
          <w:rFonts w:ascii="Arial" w:eastAsia="Times New Roman" w:hAnsi="Arial" w:cs="Arial"/>
          <w:color w:val="1A2339"/>
          <w:sz w:val="21"/>
          <w:szCs w:val="21"/>
          <w:lang w:eastAsia="en-GB"/>
        </w:rPr>
        <w:t xml:space="preserve"> Team who will be there to spur you on.</w:t>
      </w:r>
    </w:p>
    <w:p w14:paraId="35B69951"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Starting in Horton-in-Ribblesdale, you will begin your journey hiking up Pen-Y-Ghent, past Ribblehead Viaduct to ascend Whernside and finally tackle the short scramble up Ingleborough before heading back into Horton-in-Ribblesdale where we will be waiting to celebrate your return.</w:t>
      </w:r>
    </w:p>
    <w:p w14:paraId="3924854E"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It will be an early start with most walkers expected to complete the challenge in 12 hours. You will need to put in the training and once you are signed up, you will receive a</w:t>
      </w:r>
      <w:r>
        <w:rPr>
          <w:rFonts w:ascii="Arial" w:eastAsia="Times New Roman" w:hAnsi="Arial" w:cs="Arial"/>
          <w:color w:val="1A2339"/>
          <w:sz w:val="21"/>
          <w:szCs w:val="21"/>
          <w:lang w:eastAsia="en-GB"/>
        </w:rPr>
        <w:t>n</w:t>
      </w:r>
      <w:r w:rsidRPr="0091256E">
        <w:rPr>
          <w:rFonts w:ascii="Arial" w:eastAsia="Times New Roman" w:hAnsi="Arial" w:cs="Arial"/>
          <w:color w:val="1A2339"/>
          <w:sz w:val="21"/>
          <w:szCs w:val="21"/>
          <w:lang w:eastAsia="en-GB"/>
        </w:rPr>
        <w:t xml:space="preserve"> in depth information pack.</w:t>
      </w:r>
    </w:p>
    <w:p w14:paraId="491AC2C0"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Pr>
          <w:rFonts w:ascii="Arial" w:eastAsia="Times New Roman" w:hAnsi="Arial" w:cs="Arial"/>
          <w:b/>
          <w:bCs/>
          <w:color w:val="4FB2F7"/>
          <w:sz w:val="30"/>
          <w:szCs w:val="30"/>
          <w:lang w:eastAsia="en-GB"/>
        </w:rPr>
        <w:t xml:space="preserve">We are </w:t>
      </w:r>
      <w:r w:rsidRPr="0091256E">
        <w:rPr>
          <w:rFonts w:ascii="Arial" w:eastAsia="Times New Roman" w:hAnsi="Arial" w:cs="Arial"/>
          <w:b/>
          <w:bCs/>
          <w:color w:val="4FB2F7"/>
          <w:sz w:val="30"/>
          <w:szCs w:val="30"/>
          <w:lang w:eastAsia="en-GB"/>
        </w:rPr>
        <w:t>offering two registration options:</w:t>
      </w:r>
    </w:p>
    <w:p w14:paraId="22AE092F" w14:textId="5E60017A" w:rsidR="0091256E" w:rsidRPr="0091256E" w:rsidRDefault="009C6C2A" w:rsidP="0091256E">
      <w:p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Pay a subsidised £2</w:t>
      </w:r>
      <w:r w:rsidR="0091256E" w:rsidRPr="0091256E">
        <w:rPr>
          <w:rFonts w:ascii="Arial" w:eastAsia="Times New Roman" w:hAnsi="Arial" w:cs="Arial"/>
          <w:color w:val="1A2339"/>
          <w:sz w:val="21"/>
          <w:szCs w:val="21"/>
          <w:lang w:eastAsia="en-GB"/>
        </w:rPr>
        <w:t xml:space="preserve">5 registration fee and raise as much sponsorship as you can; we </w:t>
      </w:r>
      <w:r>
        <w:rPr>
          <w:rFonts w:ascii="Arial" w:eastAsia="Times New Roman" w:hAnsi="Arial" w:cs="Arial"/>
          <w:color w:val="1A2339"/>
          <w:sz w:val="21"/>
          <w:szCs w:val="21"/>
          <w:lang w:eastAsia="en-GB"/>
        </w:rPr>
        <w:t>ask you aim for a minimum of £15</w:t>
      </w:r>
      <w:r w:rsidR="0091256E" w:rsidRPr="0091256E">
        <w:rPr>
          <w:rFonts w:ascii="Arial" w:eastAsia="Times New Roman" w:hAnsi="Arial" w:cs="Arial"/>
          <w:color w:val="1A2339"/>
          <w:sz w:val="21"/>
          <w:szCs w:val="21"/>
          <w:lang w:eastAsia="en-GB"/>
        </w:rPr>
        <w:t>0</w:t>
      </w:r>
      <w:r>
        <w:rPr>
          <w:rFonts w:ascii="Arial" w:eastAsia="Times New Roman" w:hAnsi="Arial" w:cs="Arial"/>
          <w:color w:val="1A2339"/>
          <w:sz w:val="21"/>
          <w:szCs w:val="21"/>
          <w:lang w:eastAsia="en-GB"/>
        </w:rPr>
        <w:t>.</w:t>
      </w:r>
    </w:p>
    <w:p w14:paraId="09A303DA"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OR</w:t>
      </w:r>
    </w:p>
    <w:p w14:paraId="4DD78960" w14:textId="6098A2DA" w:rsidR="0091256E" w:rsidRDefault="00712E39" w:rsidP="0091256E">
      <w:p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 xml:space="preserve">Self-fund - pay the </w:t>
      </w:r>
      <w:r w:rsidR="009C6C2A">
        <w:rPr>
          <w:rFonts w:ascii="Arial" w:eastAsia="Times New Roman" w:hAnsi="Arial" w:cs="Arial"/>
          <w:color w:val="1A2339"/>
          <w:sz w:val="21"/>
          <w:szCs w:val="21"/>
          <w:lang w:eastAsia="en-GB"/>
        </w:rPr>
        <w:t xml:space="preserve">full </w:t>
      </w:r>
      <w:r>
        <w:rPr>
          <w:rFonts w:ascii="Arial" w:eastAsia="Times New Roman" w:hAnsi="Arial" w:cs="Arial"/>
          <w:color w:val="1A2339"/>
          <w:sz w:val="21"/>
          <w:szCs w:val="21"/>
          <w:lang w:eastAsia="en-GB"/>
        </w:rPr>
        <w:t>£4</w:t>
      </w:r>
      <w:r w:rsidR="0091256E" w:rsidRPr="0091256E">
        <w:rPr>
          <w:rFonts w:ascii="Arial" w:eastAsia="Times New Roman" w:hAnsi="Arial" w:cs="Arial"/>
          <w:color w:val="1A2339"/>
          <w:sz w:val="21"/>
          <w:szCs w:val="21"/>
          <w:lang w:eastAsia="en-GB"/>
        </w:rPr>
        <w:t>5 reg</w:t>
      </w:r>
      <w:r w:rsidR="009C6C2A">
        <w:rPr>
          <w:rFonts w:ascii="Arial" w:eastAsia="Times New Roman" w:hAnsi="Arial" w:cs="Arial"/>
          <w:color w:val="1A2339"/>
          <w:sz w:val="21"/>
          <w:szCs w:val="21"/>
          <w:lang w:eastAsia="en-GB"/>
        </w:rPr>
        <w:t>istration</w:t>
      </w:r>
      <w:r w:rsidR="0091256E" w:rsidRPr="0091256E">
        <w:rPr>
          <w:rFonts w:ascii="Arial" w:eastAsia="Times New Roman" w:hAnsi="Arial" w:cs="Arial"/>
          <w:color w:val="1A2339"/>
          <w:sz w:val="21"/>
          <w:szCs w:val="21"/>
          <w:lang w:eastAsia="en-GB"/>
        </w:rPr>
        <w:t xml:space="preserve"> fee, plus a £50 donation and there is no need to worry about sponsorship</w:t>
      </w:r>
      <w:r w:rsidR="0073224F">
        <w:rPr>
          <w:rFonts w:ascii="Arial" w:eastAsia="Times New Roman" w:hAnsi="Arial" w:cs="Arial"/>
          <w:color w:val="1A2339"/>
          <w:sz w:val="21"/>
          <w:szCs w:val="21"/>
          <w:lang w:eastAsia="en-GB"/>
        </w:rPr>
        <w:t>.</w:t>
      </w:r>
    </w:p>
    <w:p w14:paraId="60BE1724" w14:textId="7CD608A9" w:rsidR="0073224F" w:rsidRPr="0091256E" w:rsidRDefault="0073224F" w:rsidP="0091256E">
      <w:p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 xml:space="preserve">To register please complete the </w:t>
      </w:r>
      <w:r w:rsidR="00D612CD">
        <w:rPr>
          <w:rFonts w:ascii="Arial" w:eastAsia="Times New Roman" w:hAnsi="Arial" w:cs="Arial"/>
          <w:color w:val="1A2339"/>
          <w:sz w:val="21"/>
          <w:szCs w:val="21"/>
          <w:lang w:eastAsia="en-GB"/>
        </w:rPr>
        <w:t>registration and medical declaration form.</w:t>
      </w:r>
    </w:p>
    <w:p w14:paraId="778AB629"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FAQ's</w:t>
      </w:r>
    </w:p>
    <w:p w14:paraId="1F7B4D4A"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What does the registration fee include?</w:t>
      </w:r>
    </w:p>
    <w:p w14:paraId="5850D63D" w14:textId="34135AAC" w:rsidR="00970C55" w:rsidRPr="009C6C2A" w:rsidRDefault="009C6C2A" w:rsidP="009C6C2A">
      <w:p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 xml:space="preserve">The </w:t>
      </w:r>
      <w:r w:rsidRPr="009C6C2A">
        <w:rPr>
          <w:rFonts w:ascii="Arial" w:eastAsia="Times New Roman" w:hAnsi="Arial" w:cs="Arial"/>
          <w:color w:val="1A2339"/>
          <w:sz w:val="21"/>
          <w:szCs w:val="21"/>
          <w:lang w:eastAsia="en-GB"/>
        </w:rPr>
        <w:t>£2</w:t>
      </w:r>
      <w:r w:rsidR="0091256E" w:rsidRPr="009C6C2A">
        <w:rPr>
          <w:rFonts w:ascii="Arial" w:eastAsia="Times New Roman" w:hAnsi="Arial" w:cs="Arial"/>
          <w:color w:val="1A2339"/>
          <w:sz w:val="21"/>
          <w:szCs w:val="21"/>
          <w:lang w:eastAsia="en-GB"/>
        </w:rPr>
        <w:t>5 registration fee includes:</w:t>
      </w:r>
    </w:p>
    <w:p w14:paraId="3037D181" w14:textId="77777777" w:rsidR="00970C55" w:rsidRDefault="0091256E" w:rsidP="00970C55">
      <w:pPr>
        <w:pStyle w:val="ListParagraph"/>
        <w:numPr>
          <w:ilvl w:val="0"/>
          <w:numId w:val="1"/>
        </w:numPr>
        <w:shd w:val="clear" w:color="auto" w:fill="FFFFFF"/>
        <w:spacing w:after="225" w:line="240" w:lineRule="auto"/>
        <w:rPr>
          <w:rFonts w:ascii="Arial" w:eastAsia="Times New Roman" w:hAnsi="Arial" w:cs="Arial"/>
          <w:color w:val="1A2339"/>
          <w:sz w:val="21"/>
          <w:szCs w:val="21"/>
          <w:lang w:eastAsia="en-GB"/>
        </w:rPr>
      </w:pPr>
      <w:r w:rsidRPr="00970C55">
        <w:rPr>
          <w:rFonts w:ascii="Arial" w:eastAsia="Times New Roman" w:hAnsi="Arial" w:cs="Arial"/>
          <w:color w:val="1A2339"/>
          <w:sz w:val="21"/>
          <w:szCs w:val="21"/>
          <w:lang w:eastAsia="en-GB"/>
        </w:rPr>
        <w:t xml:space="preserve">A fully </w:t>
      </w:r>
      <w:r w:rsidR="0091587B" w:rsidRPr="00970C55">
        <w:rPr>
          <w:rFonts w:ascii="Arial" w:eastAsia="Times New Roman" w:hAnsi="Arial" w:cs="Arial"/>
          <w:color w:val="1A2339"/>
          <w:sz w:val="21"/>
          <w:szCs w:val="21"/>
          <w:lang w:eastAsia="en-GB"/>
        </w:rPr>
        <w:t>marshalled</w:t>
      </w:r>
      <w:r w:rsidRPr="00970C55">
        <w:rPr>
          <w:rFonts w:ascii="Arial" w:eastAsia="Times New Roman" w:hAnsi="Arial" w:cs="Arial"/>
          <w:color w:val="1A2339"/>
          <w:sz w:val="21"/>
          <w:szCs w:val="21"/>
          <w:lang w:eastAsia="en-GB"/>
        </w:rPr>
        <w:t xml:space="preserve"> walk with support which means, we will get you off the mountain if needed or bring you back to the start if you can't finish</w:t>
      </w:r>
    </w:p>
    <w:p w14:paraId="686D188E" w14:textId="77777777" w:rsidR="00970C55" w:rsidRDefault="0091256E" w:rsidP="00970C55">
      <w:pPr>
        <w:pStyle w:val="ListParagraph"/>
        <w:numPr>
          <w:ilvl w:val="0"/>
          <w:numId w:val="1"/>
        </w:numPr>
        <w:shd w:val="clear" w:color="auto" w:fill="FFFFFF"/>
        <w:spacing w:after="225" w:line="240" w:lineRule="auto"/>
        <w:rPr>
          <w:rFonts w:ascii="Arial" w:eastAsia="Times New Roman" w:hAnsi="Arial" w:cs="Arial"/>
          <w:color w:val="1A2339"/>
          <w:sz w:val="21"/>
          <w:szCs w:val="21"/>
          <w:lang w:eastAsia="en-GB"/>
        </w:rPr>
      </w:pPr>
      <w:r w:rsidRPr="00970C55">
        <w:rPr>
          <w:rFonts w:ascii="Arial" w:eastAsia="Times New Roman" w:hAnsi="Arial" w:cs="Arial"/>
          <w:color w:val="1A2339"/>
          <w:sz w:val="21"/>
          <w:szCs w:val="21"/>
          <w:lang w:eastAsia="en-GB"/>
        </w:rPr>
        <w:t>Medal</w:t>
      </w:r>
    </w:p>
    <w:p w14:paraId="78B1D1CA" w14:textId="77777777" w:rsidR="00970C55" w:rsidRDefault="0091256E" w:rsidP="0091256E">
      <w:pPr>
        <w:pStyle w:val="ListParagraph"/>
        <w:numPr>
          <w:ilvl w:val="0"/>
          <w:numId w:val="1"/>
        </w:numPr>
        <w:shd w:val="clear" w:color="auto" w:fill="FFFFFF"/>
        <w:spacing w:after="225" w:line="240" w:lineRule="auto"/>
        <w:rPr>
          <w:rFonts w:ascii="Arial" w:eastAsia="Times New Roman" w:hAnsi="Arial" w:cs="Arial"/>
          <w:color w:val="1A2339"/>
          <w:sz w:val="21"/>
          <w:szCs w:val="21"/>
          <w:lang w:eastAsia="en-GB"/>
        </w:rPr>
      </w:pPr>
      <w:r w:rsidRPr="00970C55">
        <w:rPr>
          <w:rFonts w:ascii="Arial" w:eastAsia="Times New Roman" w:hAnsi="Arial" w:cs="Arial"/>
          <w:color w:val="1A2339"/>
          <w:sz w:val="21"/>
          <w:szCs w:val="21"/>
          <w:lang w:eastAsia="en-GB"/>
        </w:rPr>
        <w:t>Personalised certificate</w:t>
      </w:r>
    </w:p>
    <w:p w14:paraId="58CA3D99" w14:textId="7E48DB7B" w:rsidR="0091256E" w:rsidRDefault="0091256E" w:rsidP="0091256E">
      <w:pPr>
        <w:pStyle w:val="ListParagraph"/>
        <w:numPr>
          <w:ilvl w:val="0"/>
          <w:numId w:val="1"/>
        </w:numPr>
        <w:shd w:val="clear" w:color="auto" w:fill="FFFFFF"/>
        <w:spacing w:after="225" w:line="240" w:lineRule="auto"/>
        <w:rPr>
          <w:rFonts w:ascii="Arial" w:eastAsia="Times New Roman" w:hAnsi="Arial" w:cs="Arial"/>
          <w:color w:val="1A2339"/>
          <w:sz w:val="21"/>
          <w:szCs w:val="21"/>
          <w:lang w:eastAsia="en-GB"/>
        </w:rPr>
      </w:pPr>
      <w:r w:rsidRPr="00970C55">
        <w:rPr>
          <w:rFonts w:ascii="Arial" w:eastAsia="Times New Roman" w:hAnsi="Arial" w:cs="Arial"/>
          <w:color w:val="1A2339"/>
          <w:sz w:val="21"/>
          <w:szCs w:val="21"/>
          <w:lang w:eastAsia="en-GB"/>
        </w:rPr>
        <w:t>Support with setting up a WISHH Three Peaks Just Giving Page to collect donations and share your story</w:t>
      </w:r>
      <w:r w:rsidR="00970C55" w:rsidRPr="00970C55">
        <w:rPr>
          <w:rFonts w:ascii="Arial" w:eastAsia="Times New Roman" w:hAnsi="Arial" w:cs="Arial"/>
          <w:color w:val="1A2339"/>
          <w:sz w:val="21"/>
          <w:szCs w:val="21"/>
          <w:lang w:eastAsia="en-GB"/>
        </w:rPr>
        <w:t>. Traditional sponsorship forms also available.</w:t>
      </w:r>
    </w:p>
    <w:p w14:paraId="4C18EBAE" w14:textId="088299A4" w:rsidR="004306C0" w:rsidRPr="00970C55" w:rsidRDefault="004306C0" w:rsidP="0091256E">
      <w:pPr>
        <w:pStyle w:val="ListParagraph"/>
        <w:numPr>
          <w:ilvl w:val="0"/>
          <w:numId w:val="1"/>
        </w:num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A WISHH Charity T-shirt</w:t>
      </w:r>
    </w:p>
    <w:p w14:paraId="61AA034D" w14:textId="77777777" w:rsidR="0091256E" w:rsidRPr="0091256E" w:rsidRDefault="0091256E" w:rsidP="00970C55">
      <w:pPr>
        <w:shd w:val="clear" w:color="auto" w:fill="FFFFFF"/>
        <w:spacing w:after="225" w:line="240" w:lineRule="auto"/>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Is the Walk guided?</w:t>
      </w:r>
    </w:p>
    <w:p w14:paraId="524D9051" w14:textId="04B6A398" w:rsidR="0091256E" w:rsidRPr="0091256E" w:rsidRDefault="00146089" w:rsidP="0091256E">
      <w:p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T</w:t>
      </w:r>
      <w:r w:rsidR="0091256E" w:rsidRPr="0091256E">
        <w:rPr>
          <w:rFonts w:ascii="Arial" w:eastAsia="Times New Roman" w:hAnsi="Arial" w:cs="Arial"/>
          <w:color w:val="1A2339"/>
          <w:sz w:val="21"/>
          <w:szCs w:val="21"/>
          <w:lang w:eastAsia="en-GB"/>
        </w:rPr>
        <w:t xml:space="preserve">he walk is </w:t>
      </w:r>
      <w:r w:rsidR="00970C55" w:rsidRPr="0091256E">
        <w:rPr>
          <w:rFonts w:ascii="Arial" w:eastAsia="Times New Roman" w:hAnsi="Arial" w:cs="Arial"/>
          <w:color w:val="1A2339"/>
          <w:sz w:val="21"/>
          <w:szCs w:val="21"/>
          <w:lang w:eastAsia="en-GB"/>
        </w:rPr>
        <w:t>marshalled</w:t>
      </w:r>
      <w:r w:rsidR="0091256E" w:rsidRPr="0091256E">
        <w:rPr>
          <w:rFonts w:ascii="Arial" w:eastAsia="Times New Roman" w:hAnsi="Arial" w:cs="Arial"/>
          <w:color w:val="1A2339"/>
          <w:sz w:val="21"/>
          <w:szCs w:val="21"/>
          <w:lang w:eastAsia="en-GB"/>
        </w:rPr>
        <w:t xml:space="preserve"> at checkpoints for safety and we have full mountain support from </w:t>
      </w:r>
      <w:r w:rsidR="00712E39">
        <w:rPr>
          <w:rFonts w:ascii="Arial" w:eastAsia="Times New Roman" w:hAnsi="Arial" w:cs="Arial"/>
          <w:color w:val="1A2339"/>
          <w:sz w:val="21"/>
          <w:szCs w:val="21"/>
          <w:lang w:eastAsia="en-GB"/>
        </w:rPr>
        <w:t>overlimits</w:t>
      </w:r>
      <w:r w:rsidR="0091256E" w:rsidRPr="0091256E">
        <w:rPr>
          <w:rFonts w:ascii="Arial" w:eastAsia="Times New Roman" w:hAnsi="Arial" w:cs="Arial"/>
          <w:color w:val="1A2339"/>
          <w:sz w:val="21"/>
          <w:szCs w:val="21"/>
          <w:lang w:eastAsia="en-GB"/>
        </w:rPr>
        <w:t xml:space="preserve">. We will provide you with a detailed itinerary and kit list upon sign up. You will be </w:t>
      </w:r>
      <w:r w:rsidR="00970C55">
        <w:rPr>
          <w:rFonts w:ascii="Arial" w:eastAsia="Times New Roman" w:hAnsi="Arial" w:cs="Arial"/>
          <w:color w:val="1A2339"/>
          <w:sz w:val="21"/>
          <w:szCs w:val="21"/>
          <w:lang w:eastAsia="en-GB"/>
        </w:rPr>
        <w:t>responsible for</w:t>
      </w:r>
      <w:r w:rsidR="0091256E" w:rsidRPr="0091256E">
        <w:rPr>
          <w:rFonts w:ascii="Arial" w:eastAsia="Times New Roman" w:hAnsi="Arial" w:cs="Arial"/>
          <w:color w:val="1A2339"/>
          <w:sz w:val="21"/>
          <w:szCs w:val="21"/>
          <w:lang w:eastAsia="en-GB"/>
        </w:rPr>
        <w:t xml:space="preserve"> navigating your own way, but there is great signing throughout</w:t>
      </w:r>
      <w:r>
        <w:rPr>
          <w:rFonts w:ascii="Arial" w:eastAsia="Times New Roman" w:hAnsi="Arial" w:cs="Arial"/>
          <w:color w:val="1A2339"/>
          <w:sz w:val="21"/>
          <w:szCs w:val="21"/>
          <w:lang w:eastAsia="en-GB"/>
        </w:rPr>
        <w:t xml:space="preserve"> and you will also receive a detailed instruction sheet upon registration.  </w:t>
      </w:r>
    </w:p>
    <w:p w14:paraId="04A64A1F"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lastRenderedPageBreak/>
        <w:t>Is there an age limit for the walk?</w:t>
      </w:r>
    </w:p>
    <w:p w14:paraId="7A7640CE"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 xml:space="preserve">We don't </w:t>
      </w:r>
      <w:r w:rsidR="00970C55" w:rsidRPr="0091256E">
        <w:rPr>
          <w:rFonts w:ascii="Arial" w:eastAsia="Times New Roman" w:hAnsi="Arial" w:cs="Arial"/>
          <w:color w:val="1A2339"/>
          <w:sz w:val="21"/>
          <w:szCs w:val="21"/>
          <w:lang w:eastAsia="en-GB"/>
        </w:rPr>
        <w:t>recommend</w:t>
      </w:r>
      <w:r w:rsidRPr="0091256E">
        <w:rPr>
          <w:rFonts w:ascii="Arial" w:eastAsia="Times New Roman" w:hAnsi="Arial" w:cs="Arial"/>
          <w:color w:val="1A2339"/>
          <w:sz w:val="21"/>
          <w:szCs w:val="21"/>
          <w:lang w:eastAsia="en-GB"/>
        </w:rPr>
        <w:t xml:space="preserve"> children under the age of 16 taking part in the walk and then they must be accomplished at walking the distance and terrain. We welcome all ages, please just ensure tha</w:t>
      </w:r>
      <w:r w:rsidR="00970C55">
        <w:rPr>
          <w:rFonts w:ascii="Arial" w:eastAsia="Times New Roman" w:hAnsi="Arial" w:cs="Arial"/>
          <w:color w:val="1A2339"/>
          <w:sz w:val="21"/>
          <w:szCs w:val="21"/>
          <w:lang w:eastAsia="en-GB"/>
        </w:rPr>
        <w:t>t you are physically fit enough</w:t>
      </w:r>
      <w:r w:rsidRPr="0091256E">
        <w:rPr>
          <w:rFonts w:ascii="Arial" w:eastAsia="Times New Roman" w:hAnsi="Arial" w:cs="Arial"/>
          <w:color w:val="1A2339"/>
          <w:sz w:val="21"/>
          <w:szCs w:val="21"/>
          <w:lang w:eastAsia="en-GB"/>
        </w:rPr>
        <w:t xml:space="preserve"> to endure the walk.</w:t>
      </w:r>
    </w:p>
    <w:p w14:paraId="25A10BDC"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How long is the walk?</w:t>
      </w:r>
    </w:p>
    <w:p w14:paraId="2E50B57D" w14:textId="0963EC2F" w:rsidR="0091256E" w:rsidRDefault="0025133A" w:rsidP="0091256E">
      <w:p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You will be walking 24</w:t>
      </w:r>
      <w:r w:rsidR="0091256E" w:rsidRPr="0091256E">
        <w:rPr>
          <w:rFonts w:ascii="Arial" w:eastAsia="Times New Roman" w:hAnsi="Arial" w:cs="Arial"/>
          <w:color w:val="1A2339"/>
          <w:sz w:val="21"/>
          <w:szCs w:val="21"/>
          <w:lang w:eastAsia="en-GB"/>
        </w:rPr>
        <w:t xml:space="preserve"> miles on some steep terrain for around 12 hours or mo</w:t>
      </w:r>
      <w:r w:rsidR="00A33414">
        <w:rPr>
          <w:rFonts w:ascii="Arial" w:eastAsia="Times New Roman" w:hAnsi="Arial" w:cs="Arial"/>
          <w:color w:val="1A2339"/>
          <w:sz w:val="21"/>
          <w:szCs w:val="21"/>
          <w:lang w:eastAsia="en-GB"/>
        </w:rPr>
        <w:t xml:space="preserve">re. We aim to set you off around </w:t>
      </w:r>
      <w:r w:rsidR="0091256E" w:rsidRPr="0091256E">
        <w:rPr>
          <w:rFonts w:ascii="Arial" w:eastAsia="Times New Roman" w:hAnsi="Arial" w:cs="Arial"/>
          <w:color w:val="1A2339"/>
          <w:sz w:val="21"/>
          <w:szCs w:val="21"/>
          <w:lang w:eastAsia="en-GB"/>
        </w:rPr>
        <w:t>07:15am and for it to t</w:t>
      </w:r>
      <w:r w:rsidR="00970C55">
        <w:rPr>
          <w:rFonts w:ascii="Arial" w:eastAsia="Times New Roman" w:hAnsi="Arial" w:cs="Arial"/>
          <w:color w:val="1A2339"/>
          <w:sz w:val="21"/>
          <w:szCs w:val="21"/>
          <w:lang w:eastAsia="en-GB"/>
        </w:rPr>
        <w:t>a</w:t>
      </w:r>
      <w:r w:rsidR="0091256E" w:rsidRPr="0091256E">
        <w:rPr>
          <w:rFonts w:ascii="Arial" w:eastAsia="Times New Roman" w:hAnsi="Arial" w:cs="Arial"/>
          <w:color w:val="1A2339"/>
          <w:sz w:val="21"/>
          <w:szCs w:val="21"/>
          <w:lang w:eastAsia="en-GB"/>
        </w:rPr>
        <w:t>ke around 12 hours.</w:t>
      </w:r>
    </w:p>
    <w:p w14:paraId="1CB82CD3" w14:textId="152C4E1E" w:rsidR="00146089" w:rsidRPr="0091256E" w:rsidRDefault="00146089" w:rsidP="00146089">
      <w:pPr>
        <w:shd w:val="clear" w:color="auto" w:fill="FFFFFF"/>
        <w:spacing w:after="240" w:line="240" w:lineRule="auto"/>
        <w:outlineLvl w:val="2"/>
        <w:rPr>
          <w:rFonts w:ascii="Arial" w:eastAsia="Times New Roman" w:hAnsi="Arial" w:cs="Arial"/>
          <w:b/>
          <w:bCs/>
          <w:color w:val="4FB2F7"/>
          <w:sz w:val="30"/>
          <w:szCs w:val="30"/>
          <w:lang w:eastAsia="en-GB"/>
        </w:rPr>
      </w:pPr>
      <w:r>
        <w:rPr>
          <w:rFonts w:ascii="Arial" w:eastAsia="Times New Roman" w:hAnsi="Arial" w:cs="Arial"/>
          <w:b/>
          <w:bCs/>
          <w:color w:val="4FB2F7"/>
          <w:sz w:val="30"/>
          <w:szCs w:val="30"/>
          <w:lang w:eastAsia="en-GB"/>
        </w:rPr>
        <w:t>Do I need to bring refreshments</w:t>
      </w:r>
      <w:r w:rsidRPr="0091256E">
        <w:rPr>
          <w:rFonts w:ascii="Arial" w:eastAsia="Times New Roman" w:hAnsi="Arial" w:cs="Arial"/>
          <w:b/>
          <w:bCs/>
          <w:color w:val="4FB2F7"/>
          <w:sz w:val="30"/>
          <w:szCs w:val="30"/>
          <w:lang w:eastAsia="en-GB"/>
        </w:rPr>
        <w:t>?</w:t>
      </w:r>
    </w:p>
    <w:p w14:paraId="59687A53" w14:textId="3903078B" w:rsidR="00146089" w:rsidRPr="0091256E" w:rsidRDefault="00146089" w:rsidP="0091256E">
      <w:pPr>
        <w:shd w:val="clear" w:color="auto" w:fill="FFFFFF"/>
        <w:spacing w:after="225" w:line="240" w:lineRule="auto"/>
        <w:rPr>
          <w:rFonts w:ascii="Arial" w:eastAsia="Times New Roman" w:hAnsi="Arial" w:cs="Arial"/>
          <w:color w:val="1A2339"/>
          <w:sz w:val="21"/>
          <w:szCs w:val="21"/>
          <w:lang w:eastAsia="en-GB"/>
        </w:rPr>
      </w:pPr>
      <w:r>
        <w:rPr>
          <w:rFonts w:ascii="Arial" w:eastAsia="Times New Roman" w:hAnsi="Arial" w:cs="Arial"/>
          <w:color w:val="1A2339"/>
          <w:sz w:val="21"/>
          <w:szCs w:val="21"/>
          <w:lang w:eastAsia="en-GB"/>
        </w:rPr>
        <w:t>You should bring 2 litres of water and enough food for a full day on the hills in all weather</w:t>
      </w:r>
      <w:r w:rsidRPr="0091256E">
        <w:rPr>
          <w:rFonts w:ascii="Arial" w:eastAsia="Times New Roman" w:hAnsi="Arial" w:cs="Arial"/>
          <w:color w:val="1A2339"/>
          <w:sz w:val="21"/>
          <w:szCs w:val="21"/>
          <w:lang w:eastAsia="en-GB"/>
        </w:rPr>
        <w:t>.</w:t>
      </w:r>
      <w:r w:rsidR="00712E39">
        <w:rPr>
          <w:rFonts w:ascii="Arial" w:eastAsia="Times New Roman" w:hAnsi="Arial" w:cs="Arial"/>
          <w:color w:val="1A2339"/>
          <w:sz w:val="21"/>
          <w:szCs w:val="21"/>
          <w:lang w:eastAsia="en-GB"/>
        </w:rPr>
        <w:t xml:space="preserve"> Overlimits</w:t>
      </w:r>
      <w:r>
        <w:rPr>
          <w:rFonts w:ascii="Arial" w:eastAsia="Times New Roman" w:hAnsi="Arial" w:cs="Arial"/>
          <w:color w:val="1A2339"/>
          <w:sz w:val="21"/>
          <w:szCs w:val="21"/>
          <w:lang w:eastAsia="en-GB"/>
        </w:rPr>
        <w:t xml:space="preserve"> will provide water top ups at the </w:t>
      </w:r>
      <w:r w:rsidR="006D019C">
        <w:rPr>
          <w:rFonts w:ascii="Arial" w:eastAsia="Times New Roman" w:hAnsi="Arial" w:cs="Arial"/>
          <w:color w:val="1A2339"/>
          <w:sz w:val="21"/>
          <w:szCs w:val="21"/>
          <w:lang w:eastAsia="en-GB"/>
        </w:rPr>
        <w:t>10- and 17-mile</w:t>
      </w:r>
      <w:r>
        <w:rPr>
          <w:rFonts w:ascii="Arial" w:eastAsia="Times New Roman" w:hAnsi="Arial" w:cs="Arial"/>
          <w:color w:val="1A2339"/>
          <w:sz w:val="21"/>
          <w:szCs w:val="21"/>
          <w:lang w:eastAsia="en-GB"/>
        </w:rPr>
        <w:t xml:space="preserve"> points</w:t>
      </w:r>
      <w:r w:rsidR="006D019C">
        <w:rPr>
          <w:rFonts w:ascii="Arial" w:eastAsia="Times New Roman" w:hAnsi="Arial" w:cs="Arial"/>
          <w:color w:val="1A2339"/>
          <w:sz w:val="21"/>
          <w:szCs w:val="21"/>
          <w:lang w:eastAsia="en-GB"/>
        </w:rPr>
        <w:t xml:space="preserve">.  At the 10-mile point there is a sandwich van and at the 17 mile point a barn café. </w:t>
      </w:r>
    </w:p>
    <w:p w14:paraId="694F4996"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How fit do I need to be to take on the walk?</w:t>
      </w:r>
    </w:p>
    <w:p w14:paraId="21C6DCC8"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All fitness levels are welcome, however we expect walkers</w:t>
      </w:r>
      <w:r w:rsidR="0025133A">
        <w:rPr>
          <w:rFonts w:ascii="Arial" w:eastAsia="Times New Roman" w:hAnsi="Arial" w:cs="Arial"/>
          <w:color w:val="1A2339"/>
          <w:sz w:val="21"/>
          <w:szCs w:val="21"/>
          <w:lang w:eastAsia="en-GB"/>
        </w:rPr>
        <w:t xml:space="preserve"> to complete the challenge with</w:t>
      </w:r>
      <w:r w:rsidRPr="0091256E">
        <w:rPr>
          <w:rFonts w:ascii="Arial" w:eastAsia="Times New Roman" w:hAnsi="Arial" w:cs="Arial"/>
          <w:color w:val="1A2339"/>
          <w:sz w:val="21"/>
          <w:szCs w:val="21"/>
          <w:lang w:eastAsia="en-GB"/>
        </w:rPr>
        <w:t xml:space="preserve">in </w:t>
      </w:r>
      <w:r w:rsidR="0025133A">
        <w:rPr>
          <w:rFonts w:ascii="Arial" w:eastAsia="Times New Roman" w:hAnsi="Arial" w:cs="Arial"/>
          <w:color w:val="1A2339"/>
          <w:sz w:val="21"/>
          <w:szCs w:val="21"/>
          <w:lang w:eastAsia="en-GB"/>
        </w:rPr>
        <w:t>12</w:t>
      </w:r>
      <w:r w:rsidRPr="0091256E">
        <w:rPr>
          <w:rFonts w:ascii="Arial" w:eastAsia="Times New Roman" w:hAnsi="Arial" w:cs="Arial"/>
          <w:color w:val="1A2339"/>
          <w:sz w:val="21"/>
          <w:szCs w:val="21"/>
          <w:lang w:eastAsia="en-GB"/>
        </w:rPr>
        <w:t xml:space="preserve"> hours. The amount of training you will need to do will depend on your current level of fitness. If you haven’t exercised for some time, you should seek your GP's advice before starting a new exercise regime.</w:t>
      </w:r>
    </w:p>
    <w:p w14:paraId="65109D9A"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 xml:space="preserve">We suggest that you do some uphill walking in advance! </w:t>
      </w:r>
      <w:r w:rsidR="00970C55">
        <w:rPr>
          <w:rFonts w:ascii="Arial" w:eastAsia="Times New Roman" w:hAnsi="Arial" w:cs="Arial"/>
          <w:color w:val="1A2339"/>
          <w:sz w:val="21"/>
          <w:szCs w:val="21"/>
          <w:lang w:eastAsia="en-GB"/>
        </w:rPr>
        <w:t>The</w:t>
      </w:r>
      <w:r w:rsidR="00D612CD">
        <w:rPr>
          <w:rFonts w:ascii="Arial" w:eastAsia="Times New Roman" w:hAnsi="Arial" w:cs="Arial"/>
          <w:color w:val="1A2339"/>
          <w:sz w:val="21"/>
          <w:szCs w:val="21"/>
          <w:lang w:eastAsia="en-GB"/>
        </w:rPr>
        <w:t>re’s plent</w:t>
      </w:r>
      <w:r w:rsidR="00F43FCE">
        <w:rPr>
          <w:rFonts w:ascii="Arial" w:eastAsia="Times New Roman" w:hAnsi="Arial" w:cs="Arial"/>
          <w:color w:val="1A2339"/>
          <w:sz w:val="21"/>
          <w:szCs w:val="21"/>
          <w:lang w:eastAsia="en-GB"/>
        </w:rPr>
        <w:t>y of lovely walks around us and in the Yorkshire</w:t>
      </w:r>
      <w:r w:rsidR="00970C55">
        <w:rPr>
          <w:rFonts w:ascii="Arial" w:eastAsia="Times New Roman" w:hAnsi="Arial" w:cs="Arial"/>
          <w:color w:val="1A2339"/>
          <w:sz w:val="21"/>
          <w:szCs w:val="21"/>
          <w:lang w:eastAsia="en-GB"/>
        </w:rPr>
        <w:t xml:space="preserve"> Wolds, </w:t>
      </w:r>
      <w:r w:rsidR="00D612CD">
        <w:rPr>
          <w:rFonts w:ascii="Arial" w:eastAsia="Times New Roman" w:hAnsi="Arial" w:cs="Arial"/>
          <w:color w:val="1A2339"/>
          <w:sz w:val="21"/>
          <w:szCs w:val="21"/>
          <w:lang w:eastAsia="en-GB"/>
        </w:rPr>
        <w:t xml:space="preserve">as well as a bit further away including </w:t>
      </w:r>
      <w:r w:rsidRPr="0091256E">
        <w:rPr>
          <w:rFonts w:ascii="Arial" w:eastAsia="Times New Roman" w:hAnsi="Arial" w:cs="Arial"/>
          <w:color w:val="1A2339"/>
          <w:sz w:val="21"/>
          <w:szCs w:val="21"/>
          <w:lang w:eastAsia="en-GB"/>
        </w:rPr>
        <w:t>The Howardian Hills, Sutton Bank, North York Moors and the Cleveland Way have some great inclines.</w:t>
      </w:r>
    </w:p>
    <w:p w14:paraId="497AF895"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Are dogs permitted on the walk?</w:t>
      </w:r>
    </w:p>
    <w:p w14:paraId="0D9F4B97"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No, dogs a not permitted on the walk. This</w:t>
      </w:r>
      <w:r w:rsidR="00970C55">
        <w:rPr>
          <w:rFonts w:ascii="Arial" w:eastAsia="Times New Roman" w:hAnsi="Arial" w:cs="Arial"/>
          <w:color w:val="1A2339"/>
          <w:sz w:val="21"/>
          <w:szCs w:val="21"/>
          <w:lang w:eastAsia="en-GB"/>
        </w:rPr>
        <w:t xml:space="preserve"> </w:t>
      </w:r>
      <w:r w:rsidRPr="0091256E">
        <w:rPr>
          <w:rFonts w:ascii="Arial" w:eastAsia="Times New Roman" w:hAnsi="Arial" w:cs="Arial"/>
          <w:color w:val="1A2339"/>
          <w:sz w:val="21"/>
          <w:szCs w:val="21"/>
          <w:lang w:eastAsia="en-GB"/>
        </w:rPr>
        <w:t>is in the best interest of the dog, other walkers and the animals in the fields that you will cross.</w:t>
      </w:r>
    </w:p>
    <w:p w14:paraId="3323A311"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Are transport or accommodation provided?</w:t>
      </w:r>
    </w:p>
    <w:p w14:paraId="79339A64"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 xml:space="preserve">No, they are not, but </w:t>
      </w:r>
      <w:r w:rsidR="00970C55">
        <w:rPr>
          <w:rFonts w:ascii="Arial" w:eastAsia="Times New Roman" w:hAnsi="Arial" w:cs="Arial"/>
          <w:color w:val="1A2339"/>
          <w:sz w:val="21"/>
          <w:szCs w:val="21"/>
          <w:lang w:eastAsia="en-GB"/>
        </w:rPr>
        <w:t>there’s plenty of places to stay nearby</w:t>
      </w:r>
      <w:r w:rsidRPr="0091256E">
        <w:rPr>
          <w:rFonts w:ascii="Arial" w:eastAsia="Times New Roman" w:hAnsi="Arial" w:cs="Arial"/>
          <w:color w:val="1A2339"/>
          <w:sz w:val="21"/>
          <w:szCs w:val="21"/>
          <w:lang w:eastAsia="en-GB"/>
        </w:rPr>
        <w:t xml:space="preserve">. </w:t>
      </w:r>
      <w:r w:rsidR="00970C55">
        <w:rPr>
          <w:rFonts w:ascii="Arial" w:eastAsia="Times New Roman" w:hAnsi="Arial" w:cs="Arial"/>
          <w:color w:val="1A2339"/>
          <w:sz w:val="21"/>
          <w:szCs w:val="21"/>
          <w:lang w:eastAsia="en-GB"/>
        </w:rPr>
        <w:t>Some entrants may p</w:t>
      </w:r>
      <w:r w:rsidRPr="0091256E">
        <w:rPr>
          <w:rFonts w:ascii="Arial" w:eastAsia="Times New Roman" w:hAnsi="Arial" w:cs="Arial"/>
          <w:color w:val="1A2339"/>
          <w:sz w:val="21"/>
          <w:szCs w:val="21"/>
          <w:lang w:eastAsia="en-GB"/>
        </w:rPr>
        <w:t>lan</w:t>
      </w:r>
      <w:r w:rsidR="00970C55">
        <w:rPr>
          <w:rFonts w:ascii="Arial" w:eastAsia="Times New Roman" w:hAnsi="Arial" w:cs="Arial"/>
          <w:color w:val="1A2339"/>
          <w:sz w:val="21"/>
          <w:szCs w:val="21"/>
          <w:lang w:eastAsia="en-GB"/>
        </w:rPr>
        <w:t xml:space="preserve"> </w:t>
      </w:r>
      <w:r w:rsidRPr="0091256E">
        <w:rPr>
          <w:rFonts w:ascii="Arial" w:eastAsia="Times New Roman" w:hAnsi="Arial" w:cs="Arial"/>
          <w:color w:val="1A2339"/>
          <w:sz w:val="21"/>
          <w:szCs w:val="21"/>
          <w:lang w:eastAsia="en-GB"/>
        </w:rPr>
        <w:t>on making a weekend of it.</w:t>
      </w:r>
    </w:p>
    <w:p w14:paraId="4BB6D8A7"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Are there toilets?</w:t>
      </w:r>
    </w:p>
    <w:p w14:paraId="40A24EEB" w14:textId="3E41F178"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Yes, there are toilets in the National Trust Car Park across the road from the registration point</w:t>
      </w:r>
      <w:r w:rsidR="00146089">
        <w:rPr>
          <w:rFonts w:ascii="Arial" w:eastAsia="Times New Roman" w:hAnsi="Arial" w:cs="Arial"/>
          <w:color w:val="1A2339"/>
          <w:sz w:val="21"/>
          <w:szCs w:val="21"/>
          <w:lang w:eastAsia="en-GB"/>
        </w:rPr>
        <w:t xml:space="preserve"> and at the 10 and 17</w:t>
      </w:r>
      <w:r w:rsidR="00D26A60">
        <w:rPr>
          <w:rFonts w:ascii="Arial" w:eastAsia="Times New Roman" w:hAnsi="Arial" w:cs="Arial"/>
          <w:color w:val="1A2339"/>
          <w:sz w:val="21"/>
          <w:szCs w:val="21"/>
          <w:lang w:eastAsia="en-GB"/>
        </w:rPr>
        <w:t>-</w:t>
      </w:r>
      <w:r w:rsidR="00146089">
        <w:rPr>
          <w:rFonts w:ascii="Arial" w:eastAsia="Times New Roman" w:hAnsi="Arial" w:cs="Arial"/>
          <w:color w:val="1A2339"/>
          <w:sz w:val="21"/>
          <w:szCs w:val="21"/>
          <w:lang w:eastAsia="en-GB"/>
        </w:rPr>
        <w:t xml:space="preserve">mile points. </w:t>
      </w:r>
    </w:p>
    <w:p w14:paraId="2DBA5574"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Why is there a registration fee?</w:t>
      </w:r>
    </w:p>
    <w:p w14:paraId="606D12F0" w14:textId="61F208BF"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Your entry fee covers the cost of the marshals, safety support, and medal.</w:t>
      </w:r>
      <w:r w:rsidRPr="0091256E">
        <w:rPr>
          <w:rFonts w:ascii="Arial" w:eastAsia="Times New Roman" w:hAnsi="Arial" w:cs="Arial"/>
          <w:color w:val="1A2339"/>
          <w:sz w:val="21"/>
          <w:szCs w:val="21"/>
          <w:lang w:eastAsia="en-GB"/>
        </w:rPr>
        <w:br/>
      </w:r>
      <w:r w:rsidRPr="0091256E">
        <w:rPr>
          <w:rFonts w:ascii="Arial" w:eastAsia="Times New Roman" w:hAnsi="Arial" w:cs="Arial"/>
          <w:color w:val="1A2339"/>
          <w:sz w:val="21"/>
          <w:szCs w:val="21"/>
          <w:lang w:eastAsia="en-GB"/>
        </w:rPr>
        <w:br/>
        <w:t xml:space="preserve">Your sponsorship will also </w:t>
      </w:r>
      <w:r w:rsidR="00970C55">
        <w:rPr>
          <w:rFonts w:ascii="Arial" w:eastAsia="Times New Roman" w:hAnsi="Arial" w:cs="Arial"/>
          <w:color w:val="1A2339"/>
          <w:sz w:val="21"/>
          <w:szCs w:val="21"/>
          <w:lang w:eastAsia="en-GB"/>
        </w:rPr>
        <w:t xml:space="preserve">go towards supporting </w:t>
      </w:r>
      <w:r w:rsidRPr="0091256E">
        <w:rPr>
          <w:rFonts w:ascii="Arial" w:eastAsia="Times New Roman" w:hAnsi="Arial" w:cs="Arial"/>
          <w:color w:val="1A2339"/>
          <w:sz w:val="21"/>
          <w:szCs w:val="21"/>
          <w:lang w:eastAsia="en-GB"/>
        </w:rPr>
        <w:t>patients</w:t>
      </w:r>
      <w:r w:rsidR="00970C55">
        <w:rPr>
          <w:rFonts w:ascii="Arial" w:eastAsia="Times New Roman" w:hAnsi="Arial" w:cs="Arial"/>
          <w:color w:val="1A2339"/>
          <w:sz w:val="21"/>
          <w:szCs w:val="21"/>
          <w:lang w:eastAsia="en-GB"/>
        </w:rPr>
        <w:t>, their loved ones and staff</w:t>
      </w:r>
      <w:r w:rsidRPr="0091256E">
        <w:rPr>
          <w:rFonts w:ascii="Arial" w:eastAsia="Times New Roman" w:hAnsi="Arial" w:cs="Arial"/>
          <w:color w:val="1A2339"/>
          <w:sz w:val="21"/>
          <w:szCs w:val="21"/>
          <w:lang w:eastAsia="en-GB"/>
        </w:rPr>
        <w:t xml:space="preserve"> across </w:t>
      </w:r>
      <w:r w:rsidR="00970C55">
        <w:rPr>
          <w:rFonts w:ascii="Arial" w:eastAsia="Times New Roman" w:hAnsi="Arial" w:cs="Arial"/>
          <w:color w:val="1A2339"/>
          <w:sz w:val="21"/>
          <w:szCs w:val="21"/>
          <w:lang w:eastAsia="en-GB"/>
        </w:rPr>
        <w:t>Hull Royal Infirmary and Castle Hill Hospit</w:t>
      </w:r>
      <w:r w:rsidR="00F43FCE">
        <w:rPr>
          <w:rFonts w:ascii="Arial" w:eastAsia="Times New Roman" w:hAnsi="Arial" w:cs="Arial"/>
          <w:color w:val="1A2339"/>
          <w:sz w:val="21"/>
          <w:szCs w:val="21"/>
          <w:lang w:eastAsia="en-GB"/>
        </w:rPr>
        <w:t>al</w:t>
      </w:r>
      <w:r w:rsidRPr="0091256E">
        <w:rPr>
          <w:rFonts w:ascii="Arial" w:eastAsia="Times New Roman" w:hAnsi="Arial" w:cs="Arial"/>
          <w:color w:val="1A2339"/>
          <w:sz w:val="21"/>
          <w:szCs w:val="21"/>
          <w:lang w:eastAsia="en-GB"/>
        </w:rPr>
        <w:t>.</w:t>
      </w:r>
    </w:p>
    <w:p w14:paraId="537C6C2F"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Why is there a self-funded option?</w:t>
      </w:r>
    </w:p>
    <w:p w14:paraId="674F2F99" w14:textId="689D415D" w:rsidR="00D26A60"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 xml:space="preserve">We appreciate that not everyone wants to ask for sponsorship but still want to take part and support us. Upon registration, </w:t>
      </w:r>
      <w:r w:rsidR="00970C55">
        <w:rPr>
          <w:rFonts w:ascii="Arial" w:eastAsia="Times New Roman" w:hAnsi="Arial" w:cs="Arial"/>
          <w:color w:val="1A2339"/>
          <w:sz w:val="21"/>
          <w:szCs w:val="21"/>
          <w:lang w:eastAsia="en-GB"/>
        </w:rPr>
        <w:t>we will offer you the opportunity to set up a Three Peaks Just Giving Page</w:t>
      </w:r>
      <w:r w:rsidR="00D612CD">
        <w:rPr>
          <w:rFonts w:ascii="Arial" w:eastAsia="Times New Roman" w:hAnsi="Arial" w:cs="Arial"/>
          <w:color w:val="1A2339"/>
          <w:sz w:val="21"/>
          <w:szCs w:val="21"/>
          <w:lang w:eastAsia="en-GB"/>
        </w:rPr>
        <w:t xml:space="preserve"> is you wish to do so</w:t>
      </w:r>
      <w:r w:rsidR="00970C55">
        <w:rPr>
          <w:rFonts w:ascii="Arial" w:eastAsia="Times New Roman" w:hAnsi="Arial" w:cs="Arial"/>
          <w:color w:val="1A2339"/>
          <w:sz w:val="21"/>
          <w:szCs w:val="21"/>
          <w:lang w:eastAsia="en-GB"/>
        </w:rPr>
        <w:t>.</w:t>
      </w:r>
    </w:p>
    <w:p w14:paraId="63E1E954" w14:textId="73E17682" w:rsidR="0091256E" w:rsidRPr="0091256E" w:rsidRDefault="00D26A60" w:rsidP="00D26A60">
      <w:pPr>
        <w:shd w:val="clear" w:color="auto" w:fill="FFFFFF"/>
        <w:spacing w:after="225" w:line="240" w:lineRule="auto"/>
        <w:rPr>
          <w:rFonts w:ascii="Arial" w:eastAsia="Times New Roman" w:hAnsi="Arial" w:cs="Arial"/>
          <w:b/>
          <w:bCs/>
          <w:color w:val="4FB2F7"/>
          <w:sz w:val="30"/>
          <w:szCs w:val="30"/>
          <w:lang w:eastAsia="en-GB"/>
        </w:rPr>
      </w:pPr>
      <w:r>
        <w:rPr>
          <w:rFonts w:ascii="Arial" w:eastAsia="Times New Roman" w:hAnsi="Arial" w:cs="Arial"/>
          <w:color w:val="1A2339"/>
          <w:sz w:val="21"/>
          <w:szCs w:val="21"/>
          <w:lang w:eastAsia="en-GB"/>
        </w:rPr>
        <w:br w:type="column"/>
      </w:r>
      <w:r w:rsidR="0091256E" w:rsidRPr="0091256E">
        <w:rPr>
          <w:rFonts w:ascii="Arial" w:eastAsia="Times New Roman" w:hAnsi="Arial" w:cs="Arial"/>
          <w:b/>
          <w:bCs/>
          <w:color w:val="4FB2F7"/>
          <w:sz w:val="30"/>
          <w:szCs w:val="30"/>
          <w:lang w:eastAsia="en-GB"/>
        </w:rPr>
        <w:lastRenderedPageBreak/>
        <w:t>Is there a minimum fundraising target?</w:t>
      </w:r>
    </w:p>
    <w:p w14:paraId="21235397" w14:textId="43FBFAEF" w:rsidR="006D019C" w:rsidRDefault="0091256E" w:rsidP="00A75994">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We enc</w:t>
      </w:r>
      <w:r w:rsidR="009C6C2A">
        <w:rPr>
          <w:rFonts w:ascii="Arial" w:eastAsia="Times New Roman" w:hAnsi="Arial" w:cs="Arial"/>
          <w:color w:val="1A2339"/>
          <w:sz w:val="21"/>
          <w:szCs w:val="21"/>
          <w:lang w:eastAsia="en-GB"/>
        </w:rPr>
        <w:t>ourage participants to raise £15</w:t>
      </w:r>
      <w:r w:rsidRPr="0091256E">
        <w:rPr>
          <w:rFonts w:ascii="Arial" w:eastAsia="Times New Roman" w:hAnsi="Arial" w:cs="Arial"/>
          <w:color w:val="1A2339"/>
          <w:sz w:val="21"/>
          <w:szCs w:val="21"/>
          <w:lang w:eastAsia="en-GB"/>
        </w:rPr>
        <w:t xml:space="preserve">0, however we understand times are difficult for everyone </w:t>
      </w:r>
      <w:r w:rsidR="006D019C" w:rsidRPr="0091256E">
        <w:rPr>
          <w:rFonts w:ascii="Arial" w:eastAsia="Times New Roman" w:hAnsi="Arial" w:cs="Arial"/>
          <w:color w:val="1A2339"/>
          <w:sz w:val="21"/>
          <w:szCs w:val="21"/>
          <w:lang w:eastAsia="en-GB"/>
        </w:rPr>
        <w:t>now</w:t>
      </w:r>
      <w:r w:rsidRPr="0091256E">
        <w:rPr>
          <w:rFonts w:ascii="Arial" w:eastAsia="Times New Roman" w:hAnsi="Arial" w:cs="Arial"/>
          <w:color w:val="1A2339"/>
          <w:sz w:val="21"/>
          <w:szCs w:val="21"/>
          <w:lang w:eastAsia="en-GB"/>
        </w:rPr>
        <w:t xml:space="preserve"> and we are hugely grateful to our supporters for taking on this challenge. Raise as much as you can by sharing your fundraising page with friends and family so they can sponsor you.</w:t>
      </w:r>
    </w:p>
    <w:p w14:paraId="4BBB17EA" w14:textId="38D6BD27" w:rsidR="0091256E" w:rsidRPr="0091256E" w:rsidRDefault="0091256E" w:rsidP="00A75994">
      <w:pPr>
        <w:shd w:val="clear" w:color="auto" w:fill="FFFFFF"/>
        <w:spacing w:after="225" w:line="240" w:lineRule="auto"/>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Can I raise sponsorship offline?</w:t>
      </w:r>
    </w:p>
    <w:p w14:paraId="6391380F"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Yes you can. You will receive a sponsorship form upon registration and we can supp</w:t>
      </w:r>
      <w:r w:rsidR="00D612CD">
        <w:rPr>
          <w:rFonts w:ascii="Arial" w:eastAsia="Times New Roman" w:hAnsi="Arial" w:cs="Arial"/>
          <w:color w:val="1A2339"/>
          <w:sz w:val="21"/>
          <w:szCs w:val="21"/>
          <w:lang w:eastAsia="en-GB"/>
        </w:rPr>
        <w:t xml:space="preserve">ly you with </w:t>
      </w:r>
      <w:r w:rsidRPr="0091256E">
        <w:rPr>
          <w:rFonts w:ascii="Arial" w:eastAsia="Times New Roman" w:hAnsi="Arial" w:cs="Arial"/>
          <w:color w:val="1A2339"/>
          <w:sz w:val="21"/>
          <w:szCs w:val="21"/>
          <w:lang w:eastAsia="en-GB"/>
        </w:rPr>
        <w:t>personalised posters for those local shops and pubs. Get in touch with us and we'll get things ready for you.</w:t>
      </w:r>
    </w:p>
    <w:p w14:paraId="55207F4D" w14:textId="77777777" w:rsidR="0091256E" w:rsidRPr="0091256E" w:rsidRDefault="0091256E" w:rsidP="0091256E">
      <w:pPr>
        <w:shd w:val="clear" w:color="auto" w:fill="FFFFFF"/>
        <w:spacing w:after="240" w:line="240" w:lineRule="auto"/>
        <w:outlineLvl w:val="2"/>
        <w:rPr>
          <w:rFonts w:ascii="Arial" w:eastAsia="Times New Roman" w:hAnsi="Arial" w:cs="Arial"/>
          <w:b/>
          <w:bCs/>
          <w:color w:val="4FB2F7"/>
          <w:sz w:val="30"/>
          <w:szCs w:val="30"/>
          <w:lang w:eastAsia="en-GB"/>
        </w:rPr>
      </w:pPr>
      <w:r w:rsidRPr="0091256E">
        <w:rPr>
          <w:rFonts w:ascii="Arial" w:eastAsia="Times New Roman" w:hAnsi="Arial" w:cs="Arial"/>
          <w:b/>
          <w:bCs/>
          <w:color w:val="4FB2F7"/>
          <w:sz w:val="30"/>
          <w:szCs w:val="30"/>
          <w:lang w:eastAsia="en-GB"/>
        </w:rPr>
        <w:t>What happens once I've signed up?</w:t>
      </w:r>
    </w:p>
    <w:p w14:paraId="5AC07D5F" w14:textId="77777777" w:rsidR="0091256E" w:rsidRPr="0091256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 xml:space="preserve">Once you've signed up to the challenge you will receive your Yorkshire Three Peak welcome and information pack via email. </w:t>
      </w:r>
      <w:r w:rsidR="00970C55">
        <w:rPr>
          <w:rFonts w:ascii="Arial" w:eastAsia="Times New Roman" w:hAnsi="Arial" w:cs="Arial"/>
          <w:color w:val="1A2339"/>
          <w:sz w:val="21"/>
          <w:szCs w:val="21"/>
          <w:lang w:eastAsia="en-GB"/>
        </w:rPr>
        <w:t>We will support you with a f</w:t>
      </w:r>
      <w:r w:rsidRPr="0091256E">
        <w:rPr>
          <w:rFonts w:ascii="Arial" w:eastAsia="Times New Roman" w:hAnsi="Arial" w:cs="Arial"/>
          <w:color w:val="1A2339"/>
          <w:sz w:val="21"/>
          <w:szCs w:val="21"/>
          <w:lang w:eastAsia="en-GB"/>
        </w:rPr>
        <w:t>undraising page</w:t>
      </w:r>
      <w:r w:rsidR="00970C55">
        <w:rPr>
          <w:rFonts w:ascii="Arial" w:eastAsia="Times New Roman" w:hAnsi="Arial" w:cs="Arial"/>
          <w:color w:val="1A2339"/>
          <w:sz w:val="21"/>
          <w:szCs w:val="21"/>
          <w:lang w:eastAsia="en-GB"/>
        </w:rPr>
        <w:t xml:space="preserve"> link when</w:t>
      </w:r>
      <w:r w:rsidRPr="0091256E">
        <w:rPr>
          <w:rFonts w:ascii="Arial" w:eastAsia="Times New Roman" w:hAnsi="Arial" w:cs="Arial"/>
          <w:color w:val="1A2339"/>
          <w:sz w:val="21"/>
          <w:szCs w:val="21"/>
          <w:lang w:eastAsia="en-GB"/>
        </w:rPr>
        <w:t xml:space="preserve"> you register, which means you can start your fundraising right away!</w:t>
      </w:r>
    </w:p>
    <w:p w14:paraId="190DD7F7" w14:textId="37E0FE4B" w:rsidR="004B42CE" w:rsidRDefault="0091256E" w:rsidP="0091256E">
      <w:pPr>
        <w:shd w:val="clear" w:color="auto" w:fill="FFFFFF"/>
        <w:spacing w:after="225" w:line="240" w:lineRule="auto"/>
        <w:rPr>
          <w:rFonts w:ascii="Arial" w:eastAsia="Times New Roman" w:hAnsi="Arial" w:cs="Arial"/>
          <w:color w:val="1A2339"/>
          <w:sz w:val="21"/>
          <w:szCs w:val="21"/>
          <w:lang w:eastAsia="en-GB"/>
        </w:rPr>
      </w:pPr>
      <w:r w:rsidRPr="0091256E">
        <w:rPr>
          <w:rFonts w:ascii="Arial" w:eastAsia="Times New Roman" w:hAnsi="Arial" w:cs="Arial"/>
          <w:color w:val="1A2339"/>
          <w:sz w:val="21"/>
          <w:szCs w:val="21"/>
          <w:lang w:eastAsia="en-GB"/>
        </w:rPr>
        <w:t>Thank you for finding out further information, if</w:t>
      </w:r>
      <w:r w:rsidR="00970C55">
        <w:rPr>
          <w:rFonts w:ascii="Arial" w:eastAsia="Times New Roman" w:hAnsi="Arial" w:cs="Arial"/>
          <w:color w:val="1A2339"/>
          <w:sz w:val="21"/>
          <w:szCs w:val="21"/>
          <w:lang w:eastAsia="en-GB"/>
        </w:rPr>
        <w:t xml:space="preserve"> you require anything e</w:t>
      </w:r>
      <w:r w:rsidRPr="0091256E">
        <w:rPr>
          <w:rFonts w:ascii="Arial" w:eastAsia="Times New Roman" w:hAnsi="Arial" w:cs="Arial"/>
          <w:color w:val="1A2339"/>
          <w:sz w:val="21"/>
          <w:szCs w:val="21"/>
          <w:lang w:eastAsia="en-GB"/>
        </w:rPr>
        <w:t>l</w:t>
      </w:r>
      <w:r w:rsidR="00970C55">
        <w:rPr>
          <w:rFonts w:ascii="Arial" w:eastAsia="Times New Roman" w:hAnsi="Arial" w:cs="Arial"/>
          <w:color w:val="1A2339"/>
          <w:sz w:val="21"/>
          <w:szCs w:val="21"/>
          <w:lang w:eastAsia="en-GB"/>
        </w:rPr>
        <w:t>s</w:t>
      </w:r>
      <w:r w:rsidRPr="0091256E">
        <w:rPr>
          <w:rFonts w:ascii="Arial" w:eastAsia="Times New Roman" w:hAnsi="Arial" w:cs="Arial"/>
          <w:color w:val="1A2339"/>
          <w:sz w:val="21"/>
          <w:szCs w:val="21"/>
          <w:lang w:eastAsia="en-GB"/>
        </w:rPr>
        <w:t xml:space="preserve">e, please call </w:t>
      </w:r>
      <w:r w:rsidR="00970C55">
        <w:rPr>
          <w:rFonts w:ascii="Arial" w:eastAsia="Times New Roman" w:hAnsi="Arial" w:cs="Arial"/>
          <w:color w:val="1A2339"/>
          <w:sz w:val="21"/>
          <w:szCs w:val="21"/>
          <w:lang w:eastAsia="en-GB"/>
        </w:rPr>
        <w:t xml:space="preserve">01482 622299 </w:t>
      </w:r>
      <w:r w:rsidRPr="0091256E">
        <w:rPr>
          <w:rFonts w:ascii="Arial" w:eastAsia="Times New Roman" w:hAnsi="Arial" w:cs="Arial"/>
          <w:color w:val="1A2339"/>
          <w:sz w:val="21"/>
          <w:szCs w:val="21"/>
          <w:lang w:eastAsia="en-GB"/>
        </w:rPr>
        <w:t xml:space="preserve">or email </w:t>
      </w:r>
      <w:r w:rsidR="00890739">
        <w:rPr>
          <w:rFonts w:ascii="Arial" w:eastAsia="Times New Roman" w:hAnsi="Arial" w:cs="Arial"/>
          <w:color w:val="1A2339"/>
          <w:sz w:val="21"/>
          <w:szCs w:val="21"/>
          <w:lang w:eastAsia="en-GB"/>
        </w:rPr>
        <w:t>Lisa</w:t>
      </w:r>
      <w:r w:rsidR="0091587B">
        <w:rPr>
          <w:rFonts w:ascii="Arial" w:eastAsia="Times New Roman" w:hAnsi="Arial" w:cs="Arial"/>
          <w:color w:val="1A2339"/>
          <w:sz w:val="21"/>
          <w:szCs w:val="21"/>
          <w:lang w:eastAsia="en-GB"/>
        </w:rPr>
        <w:t xml:space="preserve"> of</w:t>
      </w:r>
      <w:r w:rsidR="00970C55">
        <w:rPr>
          <w:rFonts w:ascii="Arial" w:eastAsia="Times New Roman" w:hAnsi="Arial" w:cs="Arial"/>
          <w:color w:val="1A2339"/>
          <w:sz w:val="21"/>
          <w:szCs w:val="21"/>
          <w:lang w:eastAsia="en-GB"/>
        </w:rPr>
        <w:t xml:space="preserve"> the WISHH Charity team </w:t>
      </w:r>
      <w:hyperlink r:id="rId6" w:history="1">
        <w:r w:rsidR="00970C55" w:rsidRPr="004006C1">
          <w:rPr>
            <w:rStyle w:val="Hyperlink"/>
            <w:rFonts w:ascii="Arial" w:eastAsia="Times New Roman" w:hAnsi="Arial" w:cs="Arial"/>
            <w:sz w:val="21"/>
            <w:szCs w:val="21"/>
            <w:lang w:eastAsia="en-GB"/>
          </w:rPr>
          <w:t>hyp-tr.hellowishh@nhs.net</w:t>
        </w:r>
      </w:hyperlink>
      <w:r w:rsidR="00970C55">
        <w:rPr>
          <w:rFonts w:ascii="Arial" w:eastAsia="Times New Roman" w:hAnsi="Arial" w:cs="Arial"/>
          <w:color w:val="1A2339"/>
          <w:sz w:val="21"/>
          <w:szCs w:val="21"/>
          <w:lang w:eastAsia="en-GB"/>
        </w:rPr>
        <w:t xml:space="preserve"> </w:t>
      </w:r>
    </w:p>
    <w:p w14:paraId="18629AA3" w14:textId="77777777" w:rsidR="009C6C2A" w:rsidRPr="0091256E" w:rsidRDefault="009C6C2A" w:rsidP="0091256E">
      <w:pPr>
        <w:shd w:val="clear" w:color="auto" w:fill="FFFFFF"/>
        <w:spacing w:after="225" w:line="240" w:lineRule="auto"/>
        <w:rPr>
          <w:rFonts w:ascii="Arial" w:eastAsia="Times New Roman" w:hAnsi="Arial" w:cs="Arial"/>
          <w:color w:val="1A2339"/>
          <w:sz w:val="21"/>
          <w:szCs w:val="21"/>
          <w:lang w:eastAsia="en-GB"/>
        </w:rPr>
      </w:pPr>
    </w:p>
    <w:p w14:paraId="7DF575BE" w14:textId="79B217E6" w:rsidR="00712E39" w:rsidRDefault="00862467" w:rsidP="009C6C2A">
      <w:pPr>
        <w:jc w:val="center"/>
      </w:pPr>
      <w:r>
        <w:rPr>
          <w:noProof/>
          <w:lang w:eastAsia="en-GB"/>
        </w:rPr>
        <w:drawing>
          <wp:inline distT="0" distB="0" distL="0" distR="0" wp14:anchorId="404BD7B4" wp14:editId="3DF382DD">
            <wp:extent cx="5731510" cy="39458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3P Website 2025.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945890"/>
                    </a:xfrm>
                    <a:prstGeom prst="rect">
                      <a:avLst/>
                    </a:prstGeom>
                  </pic:spPr>
                </pic:pic>
              </a:graphicData>
            </a:graphic>
          </wp:inline>
        </w:drawing>
      </w:r>
    </w:p>
    <w:p w14:paraId="6C480840" w14:textId="3D0E7573" w:rsidR="00712E39" w:rsidRDefault="00712E39" w:rsidP="00712E39">
      <w:pPr>
        <w:jc w:val="center"/>
      </w:pPr>
      <w:r>
        <w:rPr>
          <w:rFonts w:ascii="Arial" w:eastAsia="Times New Roman" w:hAnsi="Arial" w:cs="Arial"/>
          <w:noProof/>
          <w:color w:val="1A2339"/>
          <w:sz w:val="21"/>
          <w:szCs w:val="21"/>
          <w:lang w:eastAsia="en-GB"/>
        </w:rPr>
        <w:drawing>
          <wp:anchor distT="0" distB="0" distL="114300" distR="114300" simplePos="0" relativeHeight="251660288" behindDoc="0" locked="0" layoutInCell="1" allowOverlap="1" wp14:anchorId="5EED0469" wp14:editId="5A439B0D">
            <wp:simplePos x="0" y="0"/>
            <wp:positionH relativeFrom="margin">
              <wp:posOffset>451262</wp:posOffset>
            </wp:positionH>
            <wp:positionV relativeFrom="paragraph">
              <wp:posOffset>155303</wp:posOffset>
            </wp:positionV>
            <wp:extent cx="2076450" cy="1868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HH Logo Full Colour.png"/>
                    <pic:cNvPicPr/>
                  </pic:nvPicPr>
                  <pic:blipFill>
                    <a:blip r:embed="rId5">
                      <a:extLst>
                        <a:ext uri="{28A0092B-C50C-407E-A947-70E740481C1C}">
                          <a14:useLocalDpi xmlns:a14="http://schemas.microsoft.com/office/drawing/2010/main" val="0"/>
                        </a:ext>
                      </a:extLst>
                    </a:blip>
                    <a:stretch>
                      <a:fillRect/>
                    </a:stretch>
                  </pic:blipFill>
                  <pic:spPr>
                    <a:xfrm>
                      <a:off x="0" y="0"/>
                      <a:ext cx="2076450" cy="1868805"/>
                    </a:xfrm>
                    <a:prstGeom prst="rect">
                      <a:avLst/>
                    </a:prstGeom>
                  </pic:spPr>
                </pic:pic>
              </a:graphicData>
            </a:graphic>
            <wp14:sizeRelH relativeFrom="page">
              <wp14:pctWidth>0</wp14:pctWidth>
            </wp14:sizeRelH>
            <wp14:sizeRelV relativeFrom="page">
              <wp14:pctHeight>0</wp14:pctHeight>
            </wp14:sizeRelV>
          </wp:anchor>
        </w:drawing>
      </w:r>
    </w:p>
    <w:p w14:paraId="43324416" w14:textId="1FFEC020" w:rsidR="004B42CE" w:rsidRPr="00712E39" w:rsidRDefault="00712E39" w:rsidP="00712E39">
      <w:pPr>
        <w:jc w:val="center"/>
      </w:pPr>
      <w:r>
        <w:rPr>
          <w:noProof/>
          <w:lang w:eastAsia="en-GB"/>
        </w:rPr>
        <w:drawing>
          <wp:anchor distT="0" distB="0" distL="114300" distR="114300" simplePos="0" relativeHeight="251662336" behindDoc="1" locked="0" layoutInCell="1" allowOverlap="1" wp14:anchorId="71B1E0D9" wp14:editId="379AA639">
            <wp:simplePos x="0" y="0"/>
            <wp:positionH relativeFrom="margin">
              <wp:posOffset>3297134</wp:posOffset>
            </wp:positionH>
            <wp:positionV relativeFrom="paragraph">
              <wp:posOffset>477033</wp:posOffset>
            </wp:positionV>
            <wp:extent cx="1971040" cy="807085"/>
            <wp:effectExtent l="0" t="0" r="0" b="0"/>
            <wp:wrapTight wrapText="bothSides">
              <wp:wrapPolygon edited="0">
                <wp:start x="0" y="0"/>
                <wp:lineTo x="0" y="20903"/>
                <wp:lineTo x="21294" y="20903"/>
                <wp:lineTo x="21294" y="0"/>
                <wp:lineTo x="0" y="0"/>
              </wp:wrapPolygon>
            </wp:wrapTight>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9935" t="30789" r="11531" b="23678"/>
                    <a:stretch/>
                  </pic:blipFill>
                  <pic:spPr bwMode="auto">
                    <a:xfrm>
                      <a:off x="0" y="0"/>
                      <a:ext cx="1971040" cy="807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B42CE" w:rsidRPr="00712E39" w:rsidSect="00862467">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67EF"/>
    <w:multiLevelType w:val="hybridMultilevel"/>
    <w:tmpl w:val="12826688"/>
    <w:lvl w:ilvl="0" w:tplc="E26844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6E"/>
    <w:rsid w:val="00146089"/>
    <w:rsid w:val="0025133A"/>
    <w:rsid w:val="004306C0"/>
    <w:rsid w:val="004B42CE"/>
    <w:rsid w:val="006D019C"/>
    <w:rsid w:val="00712E39"/>
    <w:rsid w:val="0073224F"/>
    <w:rsid w:val="00862467"/>
    <w:rsid w:val="00890739"/>
    <w:rsid w:val="0091256E"/>
    <w:rsid w:val="0091587B"/>
    <w:rsid w:val="00960A01"/>
    <w:rsid w:val="00970C55"/>
    <w:rsid w:val="00987A8D"/>
    <w:rsid w:val="009C6C2A"/>
    <w:rsid w:val="00A33414"/>
    <w:rsid w:val="00A75994"/>
    <w:rsid w:val="00C342AC"/>
    <w:rsid w:val="00C36F3E"/>
    <w:rsid w:val="00D26A60"/>
    <w:rsid w:val="00D612CD"/>
    <w:rsid w:val="00F43FCE"/>
    <w:rsid w:val="00FB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C1BE"/>
  <w15:chartTrackingRefBased/>
  <w15:docId w15:val="{B8C585EA-8844-403B-9EB7-7DCF06AD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125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256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125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0C55"/>
    <w:pPr>
      <w:ind w:left="720"/>
      <w:contextualSpacing/>
    </w:pPr>
  </w:style>
  <w:style w:type="character" w:styleId="Hyperlink">
    <w:name w:val="Hyperlink"/>
    <w:basedOn w:val="DefaultParagraphFont"/>
    <w:uiPriority w:val="99"/>
    <w:unhideWhenUsed/>
    <w:rsid w:val="00970C55"/>
    <w:rPr>
      <w:color w:val="0563C1" w:themeColor="hyperlink"/>
      <w:u w:val="single"/>
    </w:rPr>
  </w:style>
  <w:style w:type="paragraph" w:styleId="Footer">
    <w:name w:val="footer"/>
    <w:basedOn w:val="Normal"/>
    <w:link w:val="FooterChar"/>
    <w:uiPriority w:val="99"/>
    <w:unhideWhenUsed/>
    <w:rsid w:val="00712E39"/>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712E39"/>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6475">
      <w:bodyDiv w:val="1"/>
      <w:marLeft w:val="0"/>
      <w:marRight w:val="0"/>
      <w:marTop w:val="0"/>
      <w:marBottom w:val="0"/>
      <w:divBdr>
        <w:top w:val="none" w:sz="0" w:space="0" w:color="auto"/>
        <w:left w:val="none" w:sz="0" w:space="0" w:color="auto"/>
        <w:bottom w:val="none" w:sz="0" w:space="0" w:color="auto"/>
        <w:right w:val="none" w:sz="0" w:space="0" w:color="auto"/>
      </w:divBdr>
    </w:div>
    <w:div w:id="17516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yp-tr.hellowishh@nhs.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Hull Teaching Hospitals</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Whitton, Lisa</dc:creator>
  <cp:keywords/>
  <dc:description/>
  <cp:lastModifiedBy>Whitton, Lisa</cp:lastModifiedBy>
  <cp:revision>2</cp:revision>
  <dcterms:created xsi:type="dcterms:W3CDTF">2024-12-17T17:36:00Z</dcterms:created>
  <dcterms:modified xsi:type="dcterms:W3CDTF">2024-12-17T17:36:00Z</dcterms:modified>
</cp:coreProperties>
</file>